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310"/>
        <w:gridCol w:w="6744"/>
      </w:tblGrid>
      <w:tr w:rsidR="001B118B" w:rsidRPr="004D5619" w:rsidTr="00553196">
        <w:tc>
          <w:tcPr>
            <w:tcW w:w="0" w:type="auto"/>
          </w:tcPr>
          <w:p w:rsidR="001B118B" w:rsidRPr="004D5619" w:rsidRDefault="001B118B" w:rsidP="00553196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Fecha de aplicación</w:t>
            </w:r>
          </w:p>
          <w:p w:rsidR="001B118B" w:rsidRDefault="008B2773" w:rsidP="008B2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118B" w:rsidRPr="004D5619">
              <w:rPr>
                <w:rFonts w:ascii="Arial" w:hAnsi="Arial" w:cs="Arial"/>
              </w:rPr>
              <w:t>9/0</w:t>
            </w:r>
            <w:r w:rsidR="001B118B">
              <w:rPr>
                <w:rFonts w:ascii="Arial" w:hAnsi="Arial" w:cs="Arial"/>
              </w:rPr>
              <w:t>9</w:t>
            </w:r>
            <w:r w:rsidR="001B118B" w:rsidRPr="004D5619">
              <w:rPr>
                <w:rFonts w:ascii="Arial" w:hAnsi="Arial" w:cs="Arial"/>
              </w:rPr>
              <w:t>/2014</w:t>
            </w:r>
          </w:p>
          <w:p w:rsidR="008B2773" w:rsidRPr="004D5619" w:rsidRDefault="008B2773" w:rsidP="008B2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10/09/2014</w:t>
            </w:r>
          </w:p>
        </w:tc>
        <w:tc>
          <w:tcPr>
            <w:tcW w:w="0" w:type="auto"/>
          </w:tcPr>
          <w:p w:rsidR="001B118B" w:rsidRPr="004D5619" w:rsidRDefault="001B118B" w:rsidP="00553196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1B118B" w:rsidRPr="004D5619" w:rsidRDefault="001B118B" w:rsidP="00553196">
            <w:pPr>
              <w:jc w:val="center"/>
              <w:rPr>
                <w:rFonts w:ascii="Arial" w:hAnsi="Arial" w:cs="Arial"/>
              </w:rPr>
            </w:pPr>
            <w:bookmarkStart w:id="0" w:name="EvaluacionPracticas"/>
            <w:r w:rsidRPr="004D5619">
              <w:rPr>
                <w:rFonts w:ascii="Arial" w:hAnsi="Arial" w:cs="Arial"/>
              </w:rPr>
              <w:t>Evaluación de Prácticas en Taller</w:t>
            </w:r>
          </w:p>
          <w:bookmarkEnd w:id="0"/>
          <w:p w:rsidR="001B118B" w:rsidRPr="004D5619" w:rsidRDefault="001B118B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Evaluación procedimental</w:t>
            </w:r>
          </w:p>
          <w:p w:rsidR="001B118B" w:rsidRPr="004D5619" w:rsidRDefault="001B118B" w:rsidP="00553196">
            <w:pPr>
              <w:jc w:val="center"/>
              <w:rPr>
                <w:rFonts w:ascii="Arial" w:hAnsi="Arial" w:cs="Arial"/>
              </w:rPr>
            </w:pPr>
          </w:p>
        </w:tc>
      </w:tr>
      <w:tr w:rsidR="001B118B" w:rsidRPr="004D5619" w:rsidTr="00553196">
        <w:tc>
          <w:tcPr>
            <w:tcW w:w="2518" w:type="dxa"/>
            <w:vAlign w:val="center"/>
          </w:tcPr>
          <w:p w:rsidR="001B118B" w:rsidRPr="004D5619" w:rsidRDefault="001B118B" w:rsidP="00553196">
            <w:pPr>
              <w:jc w:val="right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Competencia</w:t>
            </w:r>
          </w:p>
        </w:tc>
        <w:tc>
          <w:tcPr>
            <w:tcW w:w="8236" w:type="dxa"/>
          </w:tcPr>
          <w:p w:rsidR="001B118B" w:rsidRPr="004D5619" w:rsidRDefault="001B118B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1.- Se conoce y se valora a sí mismo y aborda problemas y retos teniendo en cuenta los objetivo que persigue</w:t>
            </w:r>
          </w:p>
        </w:tc>
      </w:tr>
      <w:tr w:rsidR="001B118B" w:rsidRPr="004D5619" w:rsidTr="00553196">
        <w:tc>
          <w:tcPr>
            <w:tcW w:w="2518" w:type="dxa"/>
            <w:vAlign w:val="center"/>
          </w:tcPr>
          <w:p w:rsidR="001B118B" w:rsidRPr="004D5619" w:rsidRDefault="001B118B" w:rsidP="00553196">
            <w:pPr>
              <w:jc w:val="right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Atributos</w:t>
            </w:r>
          </w:p>
        </w:tc>
        <w:tc>
          <w:tcPr>
            <w:tcW w:w="8236" w:type="dxa"/>
          </w:tcPr>
          <w:p w:rsidR="001B118B" w:rsidRPr="004D5619" w:rsidRDefault="001B118B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1.4 Analiza críticamente los factores que influyen en su toma de decisiones</w:t>
            </w:r>
          </w:p>
        </w:tc>
      </w:tr>
      <w:tr w:rsidR="001B118B" w:rsidRPr="004D5619" w:rsidTr="00553196">
        <w:tc>
          <w:tcPr>
            <w:tcW w:w="2518" w:type="dxa"/>
            <w:vAlign w:val="center"/>
          </w:tcPr>
          <w:p w:rsidR="001B118B" w:rsidRPr="004D5619" w:rsidRDefault="001B118B" w:rsidP="00553196">
            <w:pPr>
              <w:jc w:val="right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Nombre:</w:t>
            </w:r>
          </w:p>
        </w:tc>
        <w:tc>
          <w:tcPr>
            <w:tcW w:w="8236" w:type="dxa"/>
          </w:tcPr>
          <w:p w:rsidR="001B118B" w:rsidRPr="004D5619" w:rsidRDefault="001B118B" w:rsidP="00553196">
            <w:pPr>
              <w:rPr>
                <w:rFonts w:ascii="Arial" w:hAnsi="Arial" w:cs="Arial"/>
              </w:rPr>
            </w:pPr>
          </w:p>
        </w:tc>
      </w:tr>
    </w:tbl>
    <w:p w:rsidR="003C01D4" w:rsidRDefault="003C01D4"/>
    <w:p w:rsidR="001B118B" w:rsidRDefault="001B118B"/>
    <w:tbl>
      <w:tblPr>
        <w:tblStyle w:val="ListTable2Accent4"/>
        <w:tblW w:w="6185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423"/>
        <w:gridCol w:w="426"/>
        <w:gridCol w:w="426"/>
        <w:gridCol w:w="426"/>
        <w:gridCol w:w="423"/>
        <w:gridCol w:w="426"/>
        <w:gridCol w:w="426"/>
        <w:gridCol w:w="426"/>
        <w:gridCol w:w="423"/>
        <w:gridCol w:w="426"/>
        <w:gridCol w:w="426"/>
        <w:gridCol w:w="426"/>
        <w:gridCol w:w="423"/>
        <w:gridCol w:w="426"/>
        <w:gridCol w:w="426"/>
        <w:gridCol w:w="426"/>
        <w:gridCol w:w="423"/>
        <w:gridCol w:w="426"/>
        <w:gridCol w:w="426"/>
        <w:gridCol w:w="426"/>
      </w:tblGrid>
      <w:tr w:rsidR="00AA322B" w:rsidRPr="005D5754" w:rsidTr="00AA322B">
        <w:trPr>
          <w:cnfStyle w:val="100000000000"/>
          <w:trHeight w:val="249"/>
        </w:trPr>
        <w:tc>
          <w:tcPr>
            <w:cnfStyle w:val="001000000000"/>
            <w:tcW w:w="1203" w:type="pct"/>
            <w:vMerge w:val="restar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Indicadores</w:t>
            </w:r>
          </w:p>
        </w:tc>
        <w:tc>
          <w:tcPr>
            <w:tcW w:w="379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P1</w:t>
            </w:r>
          </w:p>
        </w:tc>
        <w:tc>
          <w:tcPr>
            <w:tcW w:w="380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379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P3</w:t>
            </w:r>
          </w:p>
        </w:tc>
        <w:tc>
          <w:tcPr>
            <w:tcW w:w="380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P4</w:t>
            </w:r>
          </w:p>
        </w:tc>
        <w:tc>
          <w:tcPr>
            <w:tcW w:w="379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P5</w:t>
            </w:r>
          </w:p>
        </w:tc>
        <w:tc>
          <w:tcPr>
            <w:tcW w:w="380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P6</w:t>
            </w:r>
          </w:p>
        </w:tc>
        <w:tc>
          <w:tcPr>
            <w:tcW w:w="379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P7</w:t>
            </w:r>
          </w:p>
        </w:tc>
        <w:tc>
          <w:tcPr>
            <w:tcW w:w="380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P8</w:t>
            </w:r>
          </w:p>
        </w:tc>
        <w:tc>
          <w:tcPr>
            <w:tcW w:w="379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P9</w:t>
            </w:r>
          </w:p>
        </w:tc>
        <w:tc>
          <w:tcPr>
            <w:tcW w:w="380" w:type="pct"/>
            <w:gridSpan w:val="2"/>
          </w:tcPr>
          <w:p w:rsidR="001B118B" w:rsidRPr="00E45FDB" w:rsidRDefault="001B118B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P10</w:t>
            </w:r>
          </w:p>
        </w:tc>
      </w:tr>
      <w:tr w:rsidR="00AA322B" w:rsidRPr="00E45FDB" w:rsidTr="00AA322B">
        <w:trPr>
          <w:cnfStyle w:val="000000100000"/>
          <w:trHeight w:val="150"/>
        </w:trPr>
        <w:tc>
          <w:tcPr>
            <w:cnfStyle w:val="001000000000"/>
            <w:tcW w:w="1203" w:type="pct"/>
            <w:vMerge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" w:type="pct"/>
          </w:tcPr>
          <w:p w:rsidR="001B118B" w:rsidRPr="00AA322B" w:rsidRDefault="00E45FDB" w:rsidP="00E45FDB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E45FDB" w:rsidP="00E45FDB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89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89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89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189" w:type="pct"/>
          </w:tcPr>
          <w:p w:rsidR="001B118B" w:rsidRPr="00AA322B" w:rsidRDefault="001B118B" w:rsidP="00553196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190" w:type="pct"/>
          </w:tcPr>
          <w:p w:rsidR="001B118B" w:rsidRPr="00AA322B" w:rsidRDefault="001B118B" w:rsidP="00E45FDB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="00E45FDB" w:rsidRPr="00AA322B">
              <w:rPr>
                <w:rFonts w:ascii="Arial Narrow" w:hAnsi="Arial Narrow" w:cs="Arial"/>
                <w:b/>
                <w:sz w:val="18"/>
                <w:szCs w:val="18"/>
              </w:rPr>
              <w:t>o</w:t>
            </w:r>
          </w:p>
        </w:tc>
        <w:tc>
          <w:tcPr>
            <w:tcW w:w="190" w:type="pct"/>
          </w:tcPr>
          <w:p w:rsidR="001B118B" w:rsidRPr="00AA322B" w:rsidRDefault="001B118B" w:rsidP="00E45FDB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S</w:t>
            </w:r>
            <w:r w:rsidR="00E45FDB" w:rsidRPr="00AA322B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190" w:type="pct"/>
          </w:tcPr>
          <w:p w:rsidR="001B118B" w:rsidRPr="00AA322B" w:rsidRDefault="001B118B" w:rsidP="00E45FDB">
            <w:pPr>
              <w:tabs>
                <w:tab w:val="left" w:pos="1144"/>
              </w:tabs>
              <w:cnfStyle w:val="00000010000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322B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  <w:r w:rsidR="00E45FDB" w:rsidRPr="00AA322B">
              <w:rPr>
                <w:rFonts w:ascii="Arial Narrow" w:hAnsi="Arial Narrow" w:cs="Arial"/>
                <w:b/>
                <w:sz w:val="18"/>
                <w:szCs w:val="18"/>
              </w:rPr>
              <w:t>o</w:t>
            </w:r>
          </w:p>
        </w:tc>
      </w:tr>
      <w:tr w:rsidR="00AA322B" w:rsidRPr="005D5754" w:rsidTr="00AA322B">
        <w:trPr>
          <w:trHeight w:val="1039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Desarrollo la programación en tiempo (2 puntos)</w:t>
            </w: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2B" w:rsidRPr="005D5754" w:rsidTr="00AA322B">
        <w:trPr>
          <w:cnfStyle w:val="000000100000"/>
          <w:trHeight w:val="769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El código hace lo esperado (2 puntos)</w:t>
            </w: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2B" w:rsidRPr="005D5754" w:rsidTr="00AA322B">
        <w:trPr>
          <w:trHeight w:val="1039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Se encuentra documentado el programa (2 puntos)</w:t>
            </w: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2B" w:rsidRPr="005D5754" w:rsidTr="00AA322B">
        <w:trPr>
          <w:cnfStyle w:val="000000100000"/>
          <w:trHeight w:val="790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Cuenta con un diseño previo (2 puntos)</w:t>
            </w: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2B" w:rsidRPr="005D5754" w:rsidTr="00AA322B">
        <w:trPr>
          <w:trHeight w:val="1309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Tiene evidencia escrita en su portafolio de evidencias (2 puntos)</w:t>
            </w: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" w:type="pct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322B" w:rsidRPr="005D5754" w:rsidTr="00AA322B">
        <w:trPr>
          <w:cnfStyle w:val="000000100000"/>
          <w:trHeight w:val="270"/>
        </w:trPr>
        <w:tc>
          <w:tcPr>
            <w:cnfStyle w:val="001000000000"/>
            <w:tcW w:w="1203" w:type="pct"/>
            <w:vAlign w:val="center"/>
          </w:tcPr>
          <w:p w:rsidR="001B118B" w:rsidRPr="00E45FDB" w:rsidRDefault="001B118B" w:rsidP="00553196">
            <w:pPr>
              <w:tabs>
                <w:tab w:val="left" w:pos="114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5FDB">
              <w:rPr>
                <w:rFonts w:ascii="Arial" w:hAnsi="Arial" w:cs="Arial"/>
                <w:sz w:val="18"/>
                <w:szCs w:val="18"/>
              </w:rPr>
              <w:t>Evaluación final</w:t>
            </w:r>
          </w:p>
        </w:tc>
        <w:tc>
          <w:tcPr>
            <w:tcW w:w="379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" w:type="pct"/>
            <w:gridSpan w:val="2"/>
          </w:tcPr>
          <w:p w:rsidR="001B118B" w:rsidRPr="005D5754" w:rsidRDefault="001B118B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118B" w:rsidRDefault="001B118B"/>
    <w:p w:rsidR="001B118B" w:rsidRDefault="001B118B"/>
    <w:p w:rsidR="001B118B" w:rsidRDefault="001B118B"/>
    <w:tbl>
      <w:tblPr>
        <w:tblStyle w:val="Tablaconcuadrcula"/>
        <w:tblW w:w="5000" w:type="pct"/>
        <w:jc w:val="center"/>
        <w:tblLook w:val="04A0"/>
      </w:tblPr>
      <w:tblGrid>
        <w:gridCol w:w="4425"/>
        <w:gridCol w:w="352"/>
        <w:gridCol w:w="4277"/>
      </w:tblGrid>
      <w:tr w:rsidR="001B118B" w:rsidRPr="005D5754" w:rsidTr="00553196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1B118B" w:rsidRPr="005D5754" w:rsidTr="0055319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Facilitador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18B" w:rsidRPr="005D5754" w:rsidRDefault="001B118B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Padre de familia o tutor</w:t>
            </w:r>
          </w:p>
        </w:tc>
      </w:tr>
    </w:tbl>
    <w:p w:rsidR="001B118B" w:rsidRDefault="001B118B"/>
    <w:p w:rsidR="00A946A4" w:rsidRDefault="00A946A4"/>
    <w:p w:rsidR="00A946A4" w:rsidRDefault="00A946A4"/>
    <w:p w:rsidR="00A946A4" w:rsidRDefault="00A946A4"/>
    <w:p w:rsidR="00A946A4" w:rsidRDefault="00A946A4"/>
    <w:p w:rsidR="00A946A4" w:rsidRDefault="00A946A4"/>
    <w:p w:rsidR="00A946A4" w:rsidRDefault="00A946A4"/>
    <w:tbl>
      <w:tblPr>
        <w:tblStyle w:val="Tablaconcuadrcula"/>
        <w:tblW w:w="5000" w:type="pct"/>
        <w:tblLook w:val="04A0"/>
      </w:tblPr>
      <w:tblGrid>
        <w:gridCol w:w="1657"/>
        <w:gridCol w:w="5098"/>
        <w:gridCol w:w="1074"/>
        <w:gridCol w:w="1225"/>
      </w:tblGrid>
      <w:tr w:rsidR="00A946A4" w:rsidRPr="004D5619" w:rsidTr="00553196">
        <w:tc>
          <w:tcPr>
            <w:tcW w:w="10754" w:type="dxa"/>
            <w:gridSpan w:val="4"/>
          </w:tcPr>
          <w:p w:rsidR="00A946A4" w:rsidRPr="004D5619" w:rsidRDefault="00A946A4" w:rsidP="00553196">
            <w:pPr>
              <w:jc w:val="center"/>
              <w:rPr>
                <w:rFonts w:ascii="Arial" w:hAnsi="Arial" w:cs="Arial"/>
              </w:rPr>
            </w:pPr>
          </w:p>
          <w:p w:rsidR="00A946A4" w:rsidRPr="004D5619" w:rsidRDefault="00A946A4" w:rsidP="00553196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A946A4" w:rsidRPr="004D5619" w:rsidRDefault="00A946A4" w:rsidP="00553196">
            <w:pPr>
              <w:jc w:val="center"/>
              <w:rPr>
                <w:rFonts w:ascii="Arial" w:hAnsi="Arial" w:cs="Arial"/>
              </w:rPr>
            </w:pPr>
            <w:bookmarkStart w:id="1" w:name="EvaluacionMetodosDistribuccion"/>
            <w:r w:rsidRPr="00474F87">
              <w:rPr>
                <w:rFonts w:ascii="Arial" w:hAnsi="Arial" w:cs="Arial"/>
              </w:rPr>
              <w:t>Evaluación de</w:t>
            </w:r>
            <w:r w:rsidR="00CA55CF">
              <w:rPr>
                <w:rFonts w:ascii="Arial" w:hAnsi="Arial" w:cs="Arial"/>
              </w:rPr>
              <w:t>l</w:t>
            </w:r>
            <w:r w:rsidRPr="00474F87">
              <w:rPr>
                <w:rFonts w:ascii="Arial" w:hAnsi="Arial" w:cs="Arial"/>
              </w:rPr>
              <w:t xml:space="preserve"> </w:t>
            </w:r>
            <w:r w:rsidR="00CA55CF">
              <w:rPr>
                <w:rFonts w:ascii="Arial" w:hAnsi="Arial" w:cs="Arial"/>
              </w:rPr>
              <w:t>Blog</w:t>
            </w:r>
          </w:p>
          <w:bookmarkEnd w:id="1"/>
          <w:p w:rsidR="00A946A4" w:rsidRPr="004D5619" w:rsidRDefault="00A946A4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Evaluación cognitiva</w:t>
            </w:r>
          </w:p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A946A4" w:rsidRPr="004D5619" w:rsidTr="00553196">
        <w:tc>
          <w:tcPr>
            <w:tcW w:w="1666" w:type="dxa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Competencia</w:t>
            </w:r>
          </w:p>
        </w:tc>
        <w:tc>
          <w:tcPr>
            <w:tcW w:w="9088" w:type="dxa"/>
            <w:gridSpan w:val="3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1.- Se conoce y se valora a sí mismo y aborda problemas y retos teniendo en cuenta los objetivo que persigue</w:t>
            </w:r>
          </w:p>
        </w:tc>
      </w:tr>
      <w:tr w:rsidR="00A946A4" w:rsidRPr="004D5619" w:rsidTr="00553196">
        <w:tc>
          <w:tcPr>
            <w:tcW w:w="1666" w:type="dxa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Atributos</w:t>
            </w:r>
          </w:p>
        </w:tc>
        <w:tc>
          <w:tcPr>
            <w:tcW w:w="9088" w:type="dxa"/>
            <w:gridSpan w:val="3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1.4 Analiza críticamente los factores que influyen en su toma de decisiones</w:t>
            </w:r>
          </w:p>
        </w:tc>
      </w:tr>
      <w:tr w:rsidR="00A946A4" w:rsidRPr="004D5619" w:rsidTr="00553196">
        <w:tc>
          <w:tcPr>
            <w:tcW w:w="1666" w:type="dxa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Nombre:</w:t>
            </w:r>
          </w:p>
        </w:tc>
        <w:tc>
          <w:tcPr>
            <w:tcW w:w="6703" w:type="dxa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Fecha</w:t>
            </w:r>
          </w:p>
        </w:tc>
        <w:tc>
          <w:tcPr>
            <w:tcW w:w="1249" w:type="dxa"/>
          </w:tcPr>
          <w:p w:rsidR="00A946A4" w:rsidRDefault="008B2773" w:rsidP="008B2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A946A4" w:rsidRPr="004D56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="00A946A4" w:rsidRPr="004D5619">
              <w:rPr>
                <w:rFonts w:ascii="Arial" w:hAnsi="Arial" w:cs="Arial"/>
              </w:rPr>
              <w:t>/</w:t>
            </w:r>
            <w:r w:rsidR="00A946A4">
              <w:rPr>
                <w:rFonts w:ascii="Arial" w:hAnsi="Arial" w:cs="Arial"/>
              </w:rPr>
              <w:t>14</w:t>
            </w:r>
          </w:p>
          <w:p w:rsidR="008B2773" w:rsidRPr="004D5619" w:rsidRDefault="008B2773" w:rsidP="008B2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10/10/14</w:t>
            </w:r>
          </w:p>
        </w:tc>
      </w:tr>
    </w:tbl>
    <w:p w:rsidR="00A946A4" w:rsidRDefault="00A946A4"/>
    <w:p w:rsidR="00A946A4" w:rsidRDefault="00A946A4"/>
    <w:tbl>
      <w:tblPr>
        <w:tblStyle w:val="Tablaconcuadrcula"/>
        <w:tblW w:w="5000" w:type="pct"/>
        <w:tblLook w:val="04A0"/>
      </w:tblPr>
      <w:tblGrid>
        <w:gridCol w:w="7978"/>
        <w:gridCol w:w="487"/>
        <w:gridCol w:w="589"/>
      </w:tblGrid>
      <w:tr w:rsidR="007200C8" w:rsidRPr="004D5619" w:rsidTr="00553196">
        <w:tc>
          <w:tcPr>
            <w:tcW w:w="0" w:type="auto"/>
          </w:tcPr>
          <w:p w:rsidR="00A946A4" w:rsidRPr="004D5619" w:rsidRDefault="00A946A4" w:rsidP="00553196">
            <w:pPr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0" w:type="auto"/>
          </w:tcPr>
          <w:p w:rsidR="00A946A4" w:rsidRPr="004D5619" w:rsidRDefault="00A946A4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0" w:type="auto"/>
          </w:tcPr>
          <w:p w:rsidR="00A946A4" w:rsidRPr="004D5619" w:rsidRDefault="00A946A4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No</w:t>
            </w: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 xml:space="preserve">El blog contiene </w:t>
            </w:r>
            <w:r>
              <w:rPr>
                <w:rFonts w:ascii="Arial" w:hAnsi="Arial" w:cs="Arial"/>
              </w:rPr>
              <w:t>los</w:t>
            </w:r>
            <w:r w:rsidRPr="004D5619">
              <w:rPr>
                <w:rFonts w:ascii="Arial" w:hAnsi="Arial" w:cs="Arial"/>
              </w:rPr>
              <w:t xml:space="preserve"> tema</w:t>
            </w:r>
            <w:r>
              <w:rPr>
                <w:rFonts w:ascii="Arial" w:hAnsi="Arial" w:cs="Arial"/>
              </w:rPr>
              <w:t xml:space="preserve">s vistos </w:t>
            </w:r>
            <w:r w:rsidR="007200C8">
              <w:rPr>
                <w:rFonts w:ascii="Arial" w:hAnsi="Arial" w:cs="Arial"/>
              </w:rPr>
              <w:t>de las primeras 5</w:t>
            </w:r>
            <w:r>
              <w:rPr>
                <w:rFonts w:ascii="Arial" w:hAnsi="Arial" w:cs="Arial"/>
              </w:rPr>
              <w:t xml:space="preserve"> semanas</w:t>
            </w:r>
            <w:bookmarkStart w:id="2" w:name="_GoBack"/>
            <w:bookmarkEnd w:id="2"/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A946A4" w:rsidRPr="004D5619" w:rsidTr="00553196">
        <w:trPr>
          <w:trHeight w:val="567"/>
        </w:trPr>
        <w:tc>
          <w:tcPr>
            <w:tcW w:w="0" w:type="auto"/>
            <w:gridSpan w:val="3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El blog contiene una portada con los siguientes datos</w:t>
            </w: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A946A4" w:rsidP="00A946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 del tema, plantel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A946A4" w:rsidP="00A946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 de los integrantes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A946A4" w:rsidP="00A946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Grupo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A946A4" w:rsidP="00A946A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Asignatura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7200C8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del Tema Herencia Capitulo 10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7200C8" w:rsidP="00720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r w:rsidR="00A946A4">
              <w:rPr>
                <w:rFonts w:ascii="Arial" w:hAnsi="Arial" w:cs="Arial"/>
              </w:rPr>
              <w:t>prácticas</w:t>
            </w:r>
            <w:r w:rsidR="00A946A4" w:rsidRPr="004D56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dos por cada tema visto en el</w:t>
            </w:r>
            <w:r w:rsidR="00A946A4" w:rsidRPr="004D5619">
              <w:rPr>
                <w:rFonts w:ascii="Arial" w:hAnsi="Arial" w:cs="Arial"/>
              </w:rPr>
              <w:t xml:space="preserve"> blog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7200C8" w:rsidP="00720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Introducción e </w:t>
            </w:r>
            <w:r w:rsidR="00A946A4" w:rsidRPr="004D5619">
              <w:rPr>
                <w:rFonts w:ascii="Arial" w:hAnsi="Arial" w:cs="Arial"/>
              </w:rPr>
              <w:t>imágenes de acuerdo</w:t>
            </w:r>
            <w:r w:rsidR="00A946A4">
              <w:rPr>
                <w:rFonts w:ascii="Arial" w:hAnsi="Arial" w:cs="Arial"/>
              </w:rPr>
              <w:t xml:space="preserve"> a cada</w:t>
            </w:r>
            <w:r w:rsidR="00A946A4" w:rsidRPr="004D5619">
              <w:rPr>
                <w:rFonts w:ascii="Arial" w:hAnsi="Arial" w:cs="Arial"/>
              </w:rPr>
              <w:t xml:space="preserve"> tema</w:t>
            </w:r>
            <w:r w:rsidR="00A946A4">
              <w:rPr>
                <w:rFonts w:ascii="Arial" w:hAnsi="Arial" w:cs="Arial"/>
              </w:rPr>
              <w:t xml:space="preserve"> visto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7200C8" w:rsidP="00720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946A4" w:rsidRPr="004D5619">
              <w:rPr>
                <w:rFonts w:ascii="Arial" w:hAnsi="Arial" w:cs="Arial"/>
              </w:rPr>
              <w:t xml:space="preserve">ibliografía </w:t>
            </w:r>
            <w:r>
              <w:rPr>
                <w:rFonts w:ascii="Arial" w:hAnsi="Arial" w:cs="Arial"/>
              </w:rPr>
              <w:t>e</w:t>
            </w:r>
            <w:r w:rsidR="00A946A4" w:rsidRPr="004D56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hipervínculos por cada tema visto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  <w:tr w:rsidR="007200C8" w:rsidRPr="004D5619" w:rsidTr="00553196">
        <w:trPr>
          <w:trHeight w:val="567"/>
        </w:trPr>
        <w:tc>
          <w:tcPr>
            <w:tcW w:w="0" w:type="auto"/>
            <w:vAlign w:val="center"/>
          </w:tcPr>
          <w:p w:rsidR="00A946A4" w:rsidRPr="004D5619" w:rsidRDefault="007200C8" w:rsidP="007200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enlace referente</w:t>
            </w:r>
            <w:r w:rsidR="00A946A4" w:rsidRPr="004D5619">
              <w:rPr>
                <w:rFonts w:ascii="Arial" w:hAnsi="Arial" w:cs="Arial"/>
              </w:rPr>
              <w:t xml:space="preserve"> al tema</w:t>
            </w:r>
            <w:r>
              <w:rPr>
                <w:rFonts w:ascii="Arial" w:hAnsi="Arial" w:cs="Arial"/>
              </w:rPr>
              <w:t xml:space="preserve"> Herencia con un archivo en Word</w:t>
            </w: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946A4" w:rsidRPr="004D5619" w:rsidRDefault="00A946A4" w:rsidP="00553196">
            <w:pPr>
              <w:rPr>
                <w:rFonts w:ascii="Arial" w:hAnsi="Arial" w:cs="Arial"/>
              </w:rPr>
            </w:pPr>
          </w:p>
        </w:tc>
      </w:tr>
    </w:tbl>
    <w:p w:rsidR="00A946A4" w:rsidRDefault="00A946A4"/>
    <w:p w:rsidR="00A946A4" w:rsidRDefault="00A946A4"/>
    <w:p w:rsidR="00A946A4" w:rsidRDefault="00A946A4"/>
    <w:p w:rsidR="00A946A4" w:rsidRDefault="00A946A4"/>
    <w:tbl>
      <w:tblPr>
        <w:tblStyle w:val="Tablaconcuadrcula"/>
        <w:tblW w:w="5000" w:type="pct"/>
        <w:jc w:val="center"/>
        <w:tblLook w:val="04A0"/>
      </w:tblPr>
      <w:tblGrid>
        <w:gridCol w:w="4425"/>
        <w:gridCol w:w="352"/>
        <w:gridCol w:w="4277"/>
      </w:tblGrid>
      <w:tr w:rsidR="00A946A4" w:rsidRPr="004D5619" w:rsidTr="00553196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A946A4" w:rsidRPr="004D5619" w:rsidTr="0055319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46A4" w:rsidRPr="004D5619" w:rsidRDefault="00A946A4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Padre de familia o tutor</w:t>
            </w:r>
          </w:p>
        </w:tc>
      </w:tr>
    </w:tbl>
    <w:p w:rsidR="00A946A4" w:rsidRDefault="00A946A4"/>
    <w:tbl>
      <w:tblPr>
        <w:tblStyle w:val="Tablaconcuadrcula"/>
        <w:tblW w:w="5000" w:type="pct"/>
        <w:tblLook w:val="04A0"/>
      </w:tblPr>
      <w:tblGrid>
        <w:gridCol w:w="1659"/>
        <w:gridCol w:w="5167"/>
        <w:gridCol w:w="1077"/>
        <w:gridCol w:w="1151"/>
      </w:tblGrid>
      <w:tr w:rsidR="00C42811" w:rsidRPr="004D5619" w:rsidTr="008B2773">
        <w:tc>
          <w:tcPr>
            <w:tcW w:w="9054" w:type="dxa"/>
            <w:gridSpan w:val="4"/>
          </w:tcPr>
          <w:p w:rsidR="00C42811" w:rsidRPr="004D5619" w:rsidRDefault="00C42811" w:rsidP="00553196">
            <w:pPr>
              <w:jc w:val="center"/>
              <w:rPr>
                <w:rFonts w:ascii="Arial" w:hAnsi="Arial" w:cs="Arial"/>
              </w:rPr>
            </w:pPr>
          </w:p>
          <w:p w:rsidR="00C42811" w:rsidRPr="004D5619" w:rsidRDefault="00C42811" w:rsidP="00553196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Lista de cotejo</w:t>
            </w:r>
          </w:p>
          <w:p w:rsidR="00C42811" w:rsidRPr="004D5619" w:rsidRDefault="00C42811" w:rsidP="00553196">
            <w:pPr>
              <w:jc w:val="center"/>
              <w:rPr>
                <w:rFonts w:ascii="Arial" w:hAnsi="Arial" w:cs="Arial"/>
              </w:rPr>
            </w:pPr>
            <w:bookmarkStart w:id="3" w:name="EvaluacionApunte"/>
            <w:r w:rsidRPr="004D5619">
              <w:rPr>
                <w:rFonts w:ascii="Arial" w:hAnsi="Arial" w:cs="Arial"/>
              </w:rPr>
              <w:t>Evaluación de Apunte</w:t>
            </w:r>
          </w:p>
          <w:bookmarkEnd w:id="3"/>
          <w:p w:rsidR="00C42811" w:rsidRPr="004D5619" w:rsidRDefault="00C42811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Evaluación cognitiva</w:t>
            </w:r>
          </w:p>
          <w:p w:rsidR="00C42811" w:rsidRPr="004D5619" w:rsidRDefault="00C42811" w:rsidP="00553196">
            <w:pPr>
              <w:rPr>
                <w:rFonts w:ascii="Arial" w:hAnsi="Arial" w:cs="Arial"/>
              </w:rPr>
            </w:pPr>
          </w:p>
        </w:tc>
      </w:tr>
      <w:tr w:rsidR="00C42811" w:rsidRPr="004D5619" w:rsidTr="008B2773">
        <w:tc>
          <w:tcPr>
            <w:tcW w:w="1659" w:type="dxa"/>
            <w:vAlign w:val="center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Competencia</w:t>
            </w:r>
          </w:p>
        </w:tc>
        <w:tc>
          <w:tcPr>
            <w:tcW w:w="7395" w:type="dxa"/>
            <w:gridSpan w:val="3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1.- Se conoce y se valora a sí mismo y aborda problemas y retos teniendo en cuenta los objetivo que persigue</w:t>
            </w:r>
          </w:p>
        </w:tc>
      </w:tr>
      <w:tr w:rsidR="00C42811" w:rsidRPr="004D5619" w:rsidTr="008B2773">
        <w:tc>
          <w:tcPr>
            <w:tcW w:w="1659" w:type="dxa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Atributos</w:t>
            </w:r>
          </w:p>
        </w:tc>
        <w:tc>
          <w:tcPr>
            <w:tcW w:w="7395" w:type="dxa"/>
            <w:gridSpan w:val="3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1.4 Analiza críticamente los factores que influyen en su toma de decisiones</w:t>
            </w:r>
          </w:p>
        </w:tc>
      </w:tr>
      <w:tr w:rsidR="00C42811" w:rsidRPr="004D5619" w:rsidTr="008B2773">
        <w:tc>
          <w:tcPr>
            <w:tcW w:w="1659" w:type="dxa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Nombre:</w:t>
            </w:r>
          </w:p>
        </w:tc>
        <w:tc>
          <w:tcPr>
            <w:tcW w:w="5167" w:type="dxa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</w:p>
        </w:tc>
        <w:tc>
          <w:tcPr>
            <w:tcW w:w="1077" w:type="dxa"/>
          </w:tcPr>
          <w:p w:rsidR="00C42811" w:rsidRPr="004D5619" w:rsidRDefault="00C42811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Fecha</w:t>
            </w:r>
          </w:p>
        </w:tc>
        <w:tc>
          <w:tcPr>
            <w:tcW w:w="1151" w:type="dxa"/>
          </w:tcPr>
          <w:p w:rsidR="00C42811" w:rsidRDefault="008B2773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42811" w:rsidRPr="004D5619">
              <w:rPr>
                <w:rFonts w:ascii="Arial" w:hAnsi="Arial" w:cs="Arial"/>
              </w:rPr>
              <w:t>/0</w:t>
            </w:r>
            <w:r w:rsidR="00C42811">
              <w:rPr>
                <w:rFonts w:ascii="Arial" w:hAnsi="Arial" w:cs="Arial"/>
              </w:rPr>
              <w:t>9</w:t>
            </w:r>
            <w:r w:rsidR="00C42811" w:rsidRPr="004D5619">
              <w:rPr>
                <w:rFonts w:ascii="Arial" w:hAnsi="Arial" w:cs="Arial"/>
              </w:rPr>
              <w:t>/14</w:t>
            </w:r>
          </w:p>
          <w:p w:rsidR="008B2773" w:rsidRPr="004D5619" w:rsidRDefault="008B2773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10/10/14</w:t>
            </w:r>
          </w:p>
        </w:tc>
      </w:tr>
    </w:tbl>
    <w:p w:rsidR="00C42811" w:rsidRDefault="00C42811"/>
    <w:p w:rsidR="00C42811" w:rsidRDefault="00C42811"/>
    <w:tbl>
      <w:tblPr>
        <w:tblStyle w:val="ListTable2Accent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0"/>
        <w:gridCol w:w="717"/>
        <w:gridCol w:w="867"/>
      </w:tblGrid>
      <w:tr w:rsidR="00C42811" w:rsidRPr="004D5619" w:rsidTr="00553196">
        <w:trPr>
          <w:cnfStyle w:val="100000000000"/>
        </w:trPr>
        <w:tc>
          <w:tcPr>
            <w:cnfStyle w:val="001000000000"/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Indicadores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Si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cnfStyle w:val="100000000000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</w:t>
            </w:r>
          </w:p>
        </w:tc>
      </w:tr>
      <w:tr w:rsidR="00C42811" w:rsidRPr="004D5619" w:rsidTr="00553196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Se encuentra completo (2 puntos)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Es visualmente legible  (2 puntos)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A2792B" w:rsidP="00A2792B">
            <w:pPr>
              <w:tabs>
                <w:tab w:val="left" w:pos="11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</w:t>
            </w:r>
            <w:r w:rsidR="00C42811" w:rsidRPr="004D5619">
              <w:rPr>
                <w:rFonts w:ascii="Arial" w:hAnsi="Arial" w:cs="Arial"/>
              </w:rPr>
              <w:t xml:space="preserve"> de falta</w:t>
            </w:r>
            <w:r>
              <w:rPr>
                <w:rFonts w:ascii="Arial" w:hAnsi="Arial" w:cs="Arial"/>
              </w:rPr>
              <w:t>s</w:t>
            </w:r>
            <w:r w:rsidR="00C42811" w:rsidRPr="004D5619">
              <w:rPr>
                <w:rFonts w:ascii="Arial" w:hAnsi="Arial" w:cs="Arial"/>
              </w:rPr>
              <w:t xml:space="preserve"> de ortografía (2 puntos)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Utiliza distinciones de color (2 puntos)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cnfStyle w:val="000000100000"/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Incluye una conclusión (2 puntos)</w:t>
            </w: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trHeight w:val="567"/>
        </w:trPr>
        <w:tc>
          <w:tcPr>
            <w:cnfStyle w:val="001000000000"/>
            <w:tcW w:w="0" w:type="auto"/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right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Evaluación final</w:t>
            </w:r>
          </w:p>
        </w:tc>
        <w:tc>
          <w:tcPr>
            <w:tcW w:w="0" w:type="auto"/>
            <w:gridSpan w:val="2"/>
          </w:tcPr>
          <w:p w:rsidR="00C42811" w:rsidRPr="004D5619" w:rsidRDefault="00C42811" w:rsidP="00553196">
            <w:pPr>
              <w:tabs>
                <w:tab w:val="left" w:pos="1144"/>
              </w:tabs>
              <w:cnfStyle w:val="000000000000"/>
              <w:rPr>
                <w:rFonts w:ascii="Arial" w:hAnsi="Arial" w:cs="Arial"/>
              </w:rPr>
            </w:pPr>
          </w:p>
        </w:tc>
      </w:tr>
    </w:tbl>
    <w:p w:rsidR="00C42811" w:rsidRDefault="00C42811"/>
    <w:p w:rsidR="00C42811" w:rsidRDefault="00C42811"/>
    <w:p w:rsidR="00C42811" w:rsidRDefault="00C42811"/>
    <w:tbl>
      <w:tblPr>
        <w:tblStyle w:val="Tablaconcuadrcula"/>
        <w:tblW w:w="5000" w:type="pct"/>
        <w:jc w:val="center"/>
        <w:tblLook w:val="04A0"/>
      </w:tblPr>
      <w:tblGrid>
        <w:gridCol w:w="4425"/>
        <w:gridCol w:w="352"/>
        <w:gridCol w:w="4277"/>
      </w:tblGrid>
      <w:tr w:rsidR="00C42811" w:rsidRPr="004D5619" w:rsidTr="00553196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C42811" w:rsidRPr="004D5619" w:rsidTr="0055319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Evaluador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811" w:rsidRPr="004D5619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Padre de familia o tutor</w:t>
            </w:r>
          </w:p>
        </w:tc>
      </w:tr>
    </w:tbl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p w:rsidR="00C42811" w:rsidRDefault="00C42811"/>
    <w:tbl>
      <w:tblPr>
        <w:tblStyle w:val="Tablaconcuadrcula"/>
        <w:tblW w:w="10916" w:type="dxa"/>
        <w:tblInd w:w="-885" w:type="dxa"/>
        <w:tblLook w:val="04A0"/>
      </w:tblPr>
      <w:tblGrid>
        <w:gridCol w:w="2162"/>
        <w:gridCol w:w="5635"/>
        <w:gridCol w:w="1560"/>
        <w:gridCol w:w="1559"/>
      </w:tblGrid>
      <w:tr w:rsidR="00C42811" w:rsidRPr="005D5754" w:rsidTr="008B2773">
        <w:tc>
          <w:tcPr>
            <w:tcW w:w="10916" w:type="dxa"/>
            <w:gridSpan w:val="4"/>
          </w:tcPr>
          <w:p w:rsidR="00C42811" w:rsidRPr="005D5754" w:rsidRDefault="00C42811" w:rsidP="00553196">
            <w:pPr>
              <w:jc w:val="center"/>
              <w:rPr>
                <w:rFonts w:ascii="Arial" w:hAnsi="Arial" w:cs="Arial"/>
              </w:rPr>
            </w:pPr>
            <w:bookmarkStart w:id="4" w:name="EscalaEstimativa"/>
            <w:r w:rsidRPr="005D5754">
              <w:rPr>
                <w:rFonts w:ascii="Arial" w:hAnsi="Arial" w:cs="Arial"/>
              </w:rPr>
              <w:lastRenderedPageBreak/>
              <w:t>Escala estimativa</w:t>
            </w:r>
          </w:p>
          <w:bookmarkEnd w:id="4"/>
          <w:p w:rsidR="00C42811" w:rsidRPr="005D5754" w:rsidRDefault="00C42811" w:rsidP="00553196">
            <w:pPr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Evaluación de actitudes</w:t>
            </w:r>
          </w:p>
          <w:p w:rsidR="00C42811" w:rsidRPr="005D5754" w:rsidRDefault="00C42811" w:rsidP="00553196">
            <w:pPr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  <w:b/>
              </w:rPr>
              <w:t>Evaluación actitudinal</w:t>
            </w:r>
          </w:p>
        </w:tc>
      </w:tr>
      <w:tr w:rsidR="00C42811" w:rsidRPr="005D5754" w:rsidTr="008B2773">
        <w:tc>
          <w:tcPr>
            <w:tcW w:w="2162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Competencia</w:t>
            </w:r>
          </w:p>
        </w:tc>
        <w:tc>
          <w:tcPr>
            <w:tcW w:w="8754" w:type="dxa"/>
            <w:gridSpan w:val="3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1.- Se conoce y se valora a sí mismo y aborda problemas y retos teniendo en cuenta los objetivo que persigue</w:t>
            </w:r>
          </w:p>
        </w:tc>
      </w:tr>
      <w:tr w:rsidR="00C42811" w:rsidRPr="005D5754" w:rsidTr="008B2773">
        <w:tc>
          <w:tcPr>
            <w:tcW w:w="2162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Atributos</w:t>
            </w:r>
          </w:p>
        </w:tc>
        <w:tc>
          <w:tcPr>
            <w:tcW w:w="8754" w:type="dxa"/>
            <w:gridSpan w:val="3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1.4 Analiza críticamente los factores que influyen en su toma de decisiones</w:t>
            </w:r>
          </w:p>
        </w:tc>
      </w:tr>
      <w:tr w:rsidR="008B2773" w:rsidRPr="005D5754" w:rsidTr="008B2773">
        <w:tc>
          <w:tcPr>
            <w:tcW w:w="2162" w:type="dxa"/>
          </w:tcPr>
          <w:p w:rsidR="008B2773" w:rsidRPr="005D5754" w:rsidRDefault="008B2773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Nombre:</w:t>
            </w:r>
          </w:p>
        </w:tc>
        <w:tc>
          <w:tcPr>
            <w:tcW w:w="5635" w:type="dxa"/>
          </w:tcPr>
          <w:p w:rsidR="008B2773" w:rsidRPr="005D5754" w:rsidRDefault="008B2773" w:rsidP="0055319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B2773" w:rsidRPr="005D5754" w:rsidRDefault="008B2773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1559" w:type="dxa"/>
          </w:tcPr>
          <w:p w:rsidR="008B2773" w:rsidRDefault="008B2773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29/09/14</w:t>
            </w:r>
          </w:p>
          <w:p w:rsidR="008B2773" w:rsidRPr="005D5754" w:rsidRDefault="008B2773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10/10/14</w:t>
            </w:r>
          </w:p>
        </w:tc>
      </w:tr>
    </w:tbl>
    <w:p w:rsidR="00C42811" w:rsidRDefault="00C42811"/>
    <w:tbl>
      <w:tblPr>
        <w:tblStyle w:val="Tablaconcuadrcula"/>
        <w:tblW w:w="11199" w:type="dxa"/>
        <w:tblInd w:w="-1026" w:type="dxa"/>
        <w:tblLook w:val="04A0"/>
      </w:tblPr>
      <w:tblGrid>
        <w:gridCol w:w="3788"/>
        <w:gridCol w:w="1249"/>
        <w:gridCol w:w="1484"/>
        <w:gridCol w:w="1417"/>
        <w:gridCol w:w="1560"/>
        <w:gridCol w:w="1701"/>
      </w:tblGrid>
      <w:tr w:rsidR="00C42811" w:rsidRPr="00C42811" w:rsidTr="00C42811">
        <w:tc>
          <w:tcPr>
            <w:tcW w:w="3788" w:type="dxa"/>
            <w:vAlign w:val="center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Aspectos a evaluar</w:t>
            </w:r>
          </w:p>
        </w:tc>
        <w:tc>
          <w:tcPr>
            <w:tcW w:w="0" w:type="auto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(4 puntos)</w:t>
            </w:r>
          </w:p>
        </w:tc>
        <w:tc>
          <w:tcPr>
            <w:tcW w:w="1484" w:type="dxa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(3 puntos)</w:t>
            </w:r>
          </w:p>
        </w:tc>
        <w:tc>
          <w:tcPr>
            <w:tcW w:w="1417" w:type="dxa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A veces</w:t>
            </w:r>
          </w:p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(2 puntos)</w:t>
            </w:r>
          </w:p>
        </w:tc>
        <w:tc>
          <w:tcPr>
            <w:tcW w:w="1560" w:type="dxa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Casi nunca</w:t>
            </w:r>
          </w:p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(1 punto)</w:t>
            </w:r>
          </w:p>
        </w:tc>
        <w:tc>
          <w:tcPr>
            <w:tcW w:w="1701" w:type="dxa"/>
          </w:tcPr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  <w:p w:rsidR="00C42811" w:rsidRPr="00C42811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811">
              <w:rPr>
                <w:rFonts w:ascii="Arial" w:hAnsi="Arial" w:cs="Arial"/>
                <w:b/>
                <w:sz w:val="20"/>
                <w:szCs w:val="20"/>
              </w:rPr>
              <w:t>(sin puntos)</w:t>
            </w:r>
          </w:p>
        </w:tc>
      </w:tr>
      <w:tr w:rsidR="00C42811" w:rsidRPr="005D5754" w:rsidTr="00C42811">
        <w:tc>
          <w:tcPr>
            <w:tcW w:w="3788" w:type="dxa"/>
            <w:shd w:val="clear" w:color="auto" w:fill="CCC0D9" w:themeFill="accent4" w:themeFillTint="66"/>
          </w:tcPr>
          <w:p w:rsidR="00C42811" w:rsidRDefault="00C42811" w:rsidP="00553196">
            <w:pPr>
              <w:rPr>
                <w:rFonts w:ascii="Arial" w:hAnsi="Arial" w:cs="Arial"/>
                <w:b/>
              </w:rPr>
            </w:pPr>
            <w:r w:rsidRPr="005D5754">
              <w:rPr>
                <w:rFonts w:ascii="Arial" w:hAnsi="Arial" w:cs="Arial"/>
                <w:b/>
              </w:rPr>
              <w:t>Trabajo individual</w:t>
            </w:r>
          </w:p>
          <w:p w:rsidR="00C42811" w:rsidRPr="005D5754" w:rsidRDefault="00C42811" w:rsidP="0055319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1.- Es puntual en la asistencia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2.- Mantiene el orden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3.- No distrae a los demás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4.- Respeta las reglas establecidas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5.- Trae material de trabajo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  <w:shd w:val="clear" w:color="auto" w:fill="CCC0D9" w:themeFill="accent4" w:themeFillTint="66"/>
          </w:tcPr>
          <w:p w:rsidR="00C42811" w:rsidRDefault="00C42811" w:rsidP="00553196">
            <w:pPr>
              <w:rPr>
                <w:rFonts w:ascii="Arial" w:hAnsi="Arial" w:cs="Arial"/>
                <w:b/>
              </w:rPr>
            </w:pPr>
            <w:r w:rsidRPr="005D5754">
              <w:rPr>
                <w:rFonts w:ascii="Arial" w:hAnsi="Arial" w:cs="Arial"/>
                <w:b/>
              </w:rPr>
              <w:t>Trabajo en equipo</w:t>
            </w:r>
          </w:p>
          <w:p w:rsidR="00C42811" w:rsidRPr="005D5754" w:rsidRDefault="00C42811" w:rsidP="00553196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CCC0D9" w:themeFill="accent4" w:themeFillTint="66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1.- Aporta ideas cuando es requerido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2.- Permite que los demás se expresen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3.- Mantiene una actitud de colaboración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4.- Respeta las opiniones de las demás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  <w:tr w:rsidR="00C42811" w:rsidRPr="005D5754" w:rsidTr="00C42811">
        <w:tc>
          <w:tcPr>
            <w:tcW w:w="3788" w:type="dxa"/>
          </w:tcPr>
          <w:p w:rsidR="00C42811" w:rsidRPr="005D5754" w:rsidRDefault="00C42811" w:rsidP="00553196">
            <w:pPr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5.- Mantiene orden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</w:p>
        </w:tc>
      </w:tr>
    </w:tbl>
    <w:p w:rsidR="00C42811" w:rsidRDefault="00C42811"/>
    <w:tbl>
      <w:tblPr>
        <w:tblStyle w:val="Sombreadoclaro-nfasis5"/>
        <w:tblW w:w="0" w:type="auto"/>
        <w:tblLook w:val="04A0"/>
      </w:tblPr>
      <w:tblGrid>
        <w:gridCol w:w="2403"/>
        <w:gridCol w:w="1444"/>
      </w:tblGrid>
      <w:tr w:rsidR="00C42811" w:rsidRPr="005D5754" w:rsidTr="00553196">
        <w:trPr>
          <w:cnfStyle w:val="100000000000"/>
        </w:trPr>
        <w:tc>
          <w:tcPr>
            <w:cnfStyle w:val="001000000000"/>
            <w:tcW w:w="0" w:type="auto"/>
            <w:gridSpan w:val="2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Escala</w:t>
            </w:r>
          </w:p>
        </w:tc>
      </w:tr>
      <w:tr w:rsidR="00C42811" w:rsidRPr="005D5754" w:rsidTr="00553196">
        <w:trPr>
          <w:cnfStyle w:val="000000100000"/>
        </w:trPr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Rango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Calificación</w:t>
            </w:r>
          </w:p>
        </w:tc>
      </w:tr>
      <w:tr w:rsidR="00C42811" w:rsidRPr="005D5754" w:rsidTr="00553196"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37 o mas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10</w:t>
            </w:r>
          </w:p>
        </w:tc>
      </w:tr>
      <w:tr w:rsidR="00C42811" w:rsidRPr="005D5754" w:rsidTr="00553196">
        <w:trPr>
          <w:cnfStyle w:val="000000100000"/>
        </w:trPr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33 a 36 puntos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9</w:t>
            </w:r>
          </w:p>
        </w:tc>
      </w:tr>
      <w:tr w:rsidR="00C42811" w:rsidRPr="005D5754" w:rsidTr="00553196"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29 a 35 puntos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8</w:t>
            </w:r>
          </w:p>
        </w:tc>
      </w:tr>
      <w:tr w:rsidR="00C42811" w:rsidRPr="005D5754" w:rsidTr="00553196">
        <w:trPr>
          <w:cnfStyle w:val="000000100000"/>
        </w:trPr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25 a 28  puntos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7</w:t>
            </w:r>
          </w:p>
        </w:tc>
      </w:tr>
      <w:tr w:rsidR="00C42811" w:rsidRPr="005D5754" w:rsidTr="00553196"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De 21 a 24 puntos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0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6</w:t>
            </w:r>
          </w:p>
        </w:tc>
      </w:tr>
      <w:tr w:rsidR="00C42811" w:rsidRPr="005D5754" w:rsidTr="00553196">
        <w:trPr>
          <w:cnfStyle w:val="000000100000"/>
        </w:trPr>
        <w:tc>
          <w:tcPr>
            <w:cnfStyle w:val="001000000000"/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20 puntos o menos</w:t>
            </w:r>
          </w:p>
        </w:tc>
        <w:tc>
          <w:tcPr>
            <w:tcW w:w="0" w:type="auto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cnfStyle w:val="000000100000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5</w:t>
            </w:r>
          </w:p>
        </w:tc>
      </w:tr>
    </w:tbl>
    <w:tbl>
      <w:tblPr>
        <w:tblStyle w:val="Tablaconcuadrcula"/>
        <w:tblW w:w="6252" w:type="pct"/>
        <w:jc w:val="center"/>
        <w:tblLook w:val="04A0"/>
      </w:tblPr>
      <w:tblGrid>
        <w:gridCol w:w="5533"/>
        <w:gridCol w:w="440"/>
        <w:gridCol w:w="5348"/>
      </w:tblGrid>
      <w:tr w:rsidR="00C42811" w:rsidRPr="005D5754" w:rsidTr="00C42811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C42811" w:rsidRPr="005D5754" w:rsidTr="00C4281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Facilitador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2811" w:rsidRPr="005D5754" w:rsidRDefault="00C42811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Padre de familia o tutor</w:t>
            </w:r>
          </w:p>
        </w:tc>
      </w:tr>
    </w:tbl>
    <w:p w:rsidR="00C42811" w:rsidRDefault="00C42811" w:rsidP="00C42811"/>
    <w:p w:rsidR="00C42811" w:rsidRDefault="00C42811" w:rsidP="00C42811"/>
    <w:p w:rsidR="00C42811" w:rsidRDefault="00C42811" w:rsidP="00C42811"/>
    <w:p w:rsidR="00B73A79" w:rsidRPr="00C60136" w:rsidRDefault="00B73A79" w:rsidP="00B73A79">
      <w:pPr>
        <w:ind w:right="-801"/>
        <w:jc w:val="right"/>
        <w:rPr>
          <w:rFonts w:ascii="Adobe Caslon Pro Bold" w:hAnsi="Adobe Caslon Pro Bold"/>
          <w:b/>
          <w:sz w:val="18"/>
          <w:szCs w:val="18"/>
        </w:rPr>
      </w:pPr>
      <w:r>
        <w:rPr>
          <w:rFonts w:ascii="Adobe Caslon Pro Bold" w:hAnsi="Adobe Caslon Pro Bold"/>
          <w:b/>
          <w:noProof/>
          <w:sz w:val="18"/>
          <w:szCs w:val="18"/>
          <w:lang w:val="es-E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-356870</wp:posOffset>
            </wp:positionV>
            <wp:extent cx="2095500" cy="828675"/>
            <wp:effectExtent l="1905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se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14645" b="-14645"/>
                    <a:stretch/>
                  </pic:blipFill>
                  <pic:spPr>
                    <a:xfrm>
                      <a:off x="0" y="0"/>
                      <a:ext cx="2095500" cy="8286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Pr="00C60136">
        <w:rPr>
          <w:rFonts w:ascii="Adobe Caslon Pro Bold" w:hAnsi="Adobe Caslon Pro Bold"/>
          <w:b/>
          <w:sz w:val="18"/>
          <w:szCs w:val="18"/>
        </w:rPr>
        <w:t>Subsecretaría de Educación Media Superior</w:t>
      </w:r>
    </w:p>
    <w:p w:rsidR="00B73A79" w:rsidRPr="00C60136" w:rsidRDefault="00B73A79" w:rsidP="00B73A79">
      <w:pPr>
        <w:ind w:right="-801"/>
        <w:jc w:val="right"/>
        <w:rPr>
          <w:rFonts w:ascii="Adobe Caslon Pro Bold" w:hAnsi="Adobe Caslon Pro Bold"/>
          <w:b/>
          <w:sz w:val="18"/>
          <w:szCs w:val="18"/>
        </w:rPr>
      </w:pPr>
      <w:r w:rsidRPr="00C60136">
        <w:rPr>
          <w:rFonts w:ascii="Adobe Caslon Pro Bold" w:hAnsi="Adobe Caslon Pro Bold"/>
          <w:b/>
          <w:sz w:val="18"/>
          <w:szCs w:val="18"/>
        </w:rPr>
        <w:t>Dirección General de Educación Tecnológica Industrial</w:t>
      </w:r>
    </w:p>
    <w:p w:rsidR="00B73A79" w:rsidRPr="00C60136" w:rsidRDefault="00B73A79" w:rsidP="00B73A79">
      <w:pPr>
        <w:pStyle w:val="Encabezado"/>
        <w:tabs>
          <w:tab w:val="left" w:pos="5245"/>
          <w:tab w:val="left" w:pos="5387"/>
        </w:tabs>
        <w:ind w:right="-801"/>
        <w:jc w:val="right"/>
        <w:rPr>
          <w:rFonts w:ascii="Adobe Caslon Pro" w:hAnsi="Adobe Caslon Pro" w:cs="Arial"/>
          <w:b/>
          <w:sz w:val="18"/>
          <w:szCs w:val="18"/>
        </w:rPr>
      </w:pPr>
      <w:r w:rsidRPr="00C60136">
        <w:rPr>
          <w:rFonts w:ascii="Adobe Caslon Pro" w:hAnsi="Adobe Caslon Pro" w:cs="Arial"/>
          <w:b/>
          <w:sz w:val="18"/>
          <w:szCs w:val="18"/>
        </w:rPr>
        <w:t>Subdirección de Enlace Operativo en el Distrito Federal</w:t>
      </w:r>
    </w:p>
    <w:p w:rsidR="00B73A79" w:rsidRPr="00C60136" w:rsidRDefault="00B73A79" w:rsidP="00B73A79">
      <w:pPr>
        <w:pStyle w:val="Encabezado"/>
        <w:tabs>
          <w:tab w:val="clear" w:pos="4252"/>
          <w:tab w:val="center" w:pos="3969"/>
          <w:tab w:val="left" w:pos="4395"/>
        </w:tabs>
        <w:ind w:right="-801"/>
        <w:jc w:val="right"/>
        <w:rPr>
          <w:rFonts w:ascii="Adobe Caslon Pro" w:hAnsi="Adobe Caslon Pro" w:cs="Arial"/>
          <w:b/>
          <w:sz w:val="18"/>
          <w:szCs w:val="18"/>
        </w:rPr>
      </w:pPr>
      <w:r w:rsidRPr="00C60136">
        <w:rPr>
          <w:rFonts w:ascii="Adobe Caslon Pro" w:hAnsi="Adobe Caslon Pro" w:cs="Arial"/>
          <w:b/>
          <w:sz w:val="18"/>
          <w:szCs w:val="18"/>
        </w:rPr>
        <w:t>Centro de Estudios Tecnológicos Industrial y de servicios No. 50</w:t>
      </w:r>
    </w:p>
    <w:p w:rsidR="00B73A79" w:rsidRDefault="00B73A79" w:rsidP="00B73A79">
      <w:pPr>
        <w:pStyle w:val="Encabezado"/>
        <w:tabs>
          <w:tab w:val="clear" w:pos="4252"/>
          <w:tab w:val="center" w:pos="3969"/>
          <w:tab w:val="left" w:pos="4395"/>
        </w:tabs>
        <w:ind w:right="-801"/>
        <w:jc w:val="right"/>
        <w:rPr>
          <w:rFonts w:ascii="Adobe Caslon Pro" w:hAnsi="Adobe Caslon Pro" w:cs="Arial"/>
          <w:b/>
          <w:sz w:val="18"/>
          <w:szCs w:val="18"/>
        </w:rPr>
      </w:pPr>
      <w:r w:rsidRPr="00C60136">
        <w:rPr>
          <w:rFonts w:ascii="Adobe Caslon Pro" w:hAnsi="Adobe Caslon Pro" w:cs="Arial"/>
          <w:b/>
          <w:sz w:val="18"/>
          <w:szCs w:val="18"/>
        </w:rPr>
        <w:t>“Mariano Matamoros Guridi”</w:t>
      </w:r>
    </w:p>
    <w:p w:rsidR="00B73A79" w:rsidRPr="00C60136" w:rsidRDefault="00B73A79" w:rsidP="00B73A79">
      <w:pPr>
        <w:pStyle w:val="Encabezado"/>
        <w:tabs>
          <w:tab w:val="clear" w:pos="4252"/>
          <w:tab w:val="center" w:pos="3969"/>
          <w:tab w:val="left" w:pos="4395"/>
        </w:tabs>
        <w:ind w:right="-801"/>
        <w:jc w:val="right"/>
        <w:rPr>
          <w:rFonts w:ascii="Adobe Caslon Pro" w:hAnsi="Adobe Caslon Pro" w:cs="Arial"/>
          <w:b/>
          <w:sz w:val="18"/>
          <w:szCs w:val="18"/>
        </w:rPr>
      </w:pPr>
    </w:p>
    <w:tbl>
      <w:tblPr>
        <w:tblStyle w:val="Tablaconcuadrcula"/>
        <w:tblW w:w="5888" w:type="pct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4"/>
        <w:gridCol w:w="2872"/>
        <w:gridCol w:w="4606"/>
      </w:tblGrid>
      <w:tr w:rsidR="00B73A79" w:rsidRPr="00B73A79" w:rsidTr="00B73A79">
        <w:trPr>
          <w:trHeight w:val="277"/>
        </w:trPr>
        <w:tc>
          <w:tcPr>
            <w:tcW w:w="1493" w:type="pct"/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  <w:sz w:val="20"/>
              </w:rPr>
              <w:t>Nombre del alumno</w:t>
            </w:r>
          </w:p>
        </w:tc>
        <w:tc>
          <w:tcPr>
            <w:tcW w:w="3507" w:type="pct"/>
            <w:gridSpan w:val="2"/>
            <w:tcBorders>
              <w:bottom w:val="single" w:sz="4" w:space="0" w:color="auto"/>
            </w:tcBorders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</w:p>
        </w:tc>
      </w:tr>
      <w:tr w:rsidR="00B73A79" w:rsidRPr="00B73A79" w:rsidTr="00B73A79">
        <w:trPr>
          <w:trHeight w:val="656"/>
        </w:trPr>
        <w:tc>
          <w:tcPr>
            <w:tcW w:w="1493" w:type="pct"/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</w:rPr>
              <w:t>Especialidad: Programación</w:t>
            </w:r>
          </w:p>
        </w:tc>
        <w:tc>
          <w:tcPr>
            <w:tcW w:w="1347" w:type="pct"/>
            <w:tcBorders>
              <w:top w:val="single" w:sz="4" w:space="0" w:color="auto"/>
            </w:tcBorders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  <w:sz w:val="20"/>
              </w:rPr>
              <w:t xml:space="preserve">Grupo: </w:t>
            </w:r>
            <w:r w:rsidRPr="00B73A79">
              <w:rPr>
                <w:rFonts w:ascii="Arial Narrow" w:hAnsi="Arial Narrow" w:cs="Tahoma"/>
                <w:b/>
              </w:rPr>
              <w:t>3ro C y D</w:t>
            </w:r>
          </w:p>
        </w:tc>
        <w:tc>
          <w:tcPr>
            <w:tcW w:w="2160" w:type="pct"/>
            <w:tcBorders>
              <w:top w:val="single" w:sz="4" w:space="0" w:color="auto"/>
            </w:tcBorders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</w:rPr>
              <w:t xml:space="preserve">Ciclo: </w:t>
            </w:r>
            <w:r w:rsidRPr="00B73A79">
              <w:rPr>
                <w:rFonts w:ascii="Arial Narrow" w:hAnsi="Arial Narrow" w:cs="Tahoma"/>
                <w:b/>
                <w:i/>
              </w:rPr>
              <w:t>2014-2015</w:t>
            </w:r>
          </w:p>
        </w:tc>
      </w:tr>
      <w:tr w:rsidR="00B73A79" w:rsidRPr="00B73A79" w:rsidTr="00B73A79">
        <w:trPr>
          <w:trHeight w:val="552"/>
        </w:trPr>
        <w:tc>
          <w:tcPr>
            <w:tcW w:w="1493" w:type="pct"/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  <w:sz w:val="20"/>
              </w:rPr>
              <w:t>Unidad de Aprendizaje Curricular</w:t>
            </w:r>
          </w:p>
        </w:tc>
        <w:tc>
          <w:tcPr>
            <w:tcW w:w="3507" w:type="pct"/>
            <w:gridSpan w:val="2"/>
            <w:tcBorders>
              <w:bottom w:val="single" w:sz="4" w:space="0" w:color="auto"/>
            </w:tcBorders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  <w:sz w:val="20"/>
              </w:rPr>
              <w:t>Desarrolla Software de Aplicación Utilizando Programación Orientada a Objetos</w:t>
            </w:r>
          </w:p>
        </w:tc>
      </w:tr>
      <w:tr w:rsidR="00B73A79" w:rsidRPr="00B73A79" w:rsidTr="00B73A79">
        <w:trPr>
          <w:trHeight w:val="345"/>
        </w:trPr>
        <w:tc>
          <w:tcPr>
            <w:tcW w:w="1493" w:type="pct"/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</w:rPr>
              <w:t>Control de lectura</w:t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A79" w:rsidRPr="00B73A79" w:rsidRDefault="00B73A79" w:rsidP="00553196">
            <w:pPr>
              <w:ind w:right="51"/>
              <w:rPr>
                <w:rFonts w:ascii="Arial Narrow" w:hAnsi="Arial Narrow" w:cs="Tahoma"/>
                <w:b/>
                <w:sz w:val="20"/>
              </w:rPr>
            </w:pPr>
            <w:r w:rsidRPr="00B73A79">
              <w:rPr>
                <w:rFonts w:ascii="Arial Narrow" w:hAnsi="Arial Narrow" w:cs="Tahoma"/>
                <w:b/>
                <w:sz w:val="20"/>
              </w:rPr>
              <w:t>Capítulo 8: Repetición</w:t>
            </w:r>
          </w:p>
        </w:tc>
      </w:tr>
    </w:tbl>
    <w:p w:rsidR="00B73A79" w:rsidRDefault="00B73A79" w:rsidP="00B73A79">
      <w:pPr>
        <w:tabs>
          <w:tab w:val="left" w:pos="5670"/>
        </w:tabs>
        <w:rPr>
          <w:rFonts w:ascii="Adobe Caslon Pro SmBd" w:hAnsi="Adobe Caslon Pro SmBd"/>
          <w:sz w:val="20"/>
          <w:szCs w:val="20"/>
        </w:rPr>
      </w:pPr>
    </w:p>
    <w:p w:rsidR="00C42811" w:rsidRDefault="00B73A79" w:rsidP="00B73A79">
      <w:pPr>
        <w:tabs>
          <w:tab w:val="left" w:pos="5670"/>
        </w:tabs>
        <w:ind w:hanging="851"/>
      </w:pPr>
      <w:r w:rsidRPr="00B73A79">
        <w:rPr>
          <w:rFonts w:ascii="Arial Narrow" w:hAnsi="Arial Narrow"/>
          <w:b/>
          <w:sz w:val="20"/>
          <w:szCs w:val="20"/>
        </w:rPr>
        <w:t>Instrucciones: Contesta correctamente las siguientes preguntas.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B73A79">
        <w:rPr>
          <w:rFonts w:ascii="Arial Narrow" w:hAnsi="Arial Narrow"/>
          <w:b/>
          <w:sz w:val="20"/>
          <w:szCs w:val="20"/>
        </w:rPr>
        <w:t>Considerando el siguiente código:</w:t>
      </w:r>
    </w:p>
    <w:p w:rsidR="00B73A79" w:rsidRPr="00452D34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tabs>
          <w:tab w:val="left" w:pos="5670"/>
        </w:tabs>
        <w:rPr>
          <w:rFonts w:ascii="Adobe Caslon Pro SmBd" w:hAnsi="Adobe Caslon Pro SmBd"/>
          <w:sz w:val="20"/>
          <w:szCs w:val="20"/>
          <w:lang w:val="en-US"/>
        </w:rPr>
      </w:pPr>
      <w:r w:rsidRPr="00452D34">
        <w:rPr>
          <w:rFonts w:ascii="Adobe Caslon Pro SmBd" w:hAnsi="Adobe Caslon Pro SmBd"/>
          <w:sz w:val="20"/>
          <w:szCs w:val="20"/>
          <w:lang w:val="en-US"/>
        </w:rPr>
        <w:t>int A = 1;</w:t>
      </w:r>
    </w:p>
    <w:p w:rsidR="00B73A79" w:rsidRPr="00452D34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tabs>
          <w:tab w:val="left" w:pos="5670"/>
        </w:tabs>
        <w:rPr>
          <w:rFonts w:ascii="Adobe Caslon Pro SmBd" w:hAnsi="Adobe Caslon Pro SmBd"/>
          <w:sz w:val="20"/>
          <w:szCs w:val="20"/>
          <w:lang w:val="en-US"/>
        </w:rPr>
      </w:pPr>
      <w:r w:rsidRPr="00452D34">
        <w:rPr>
          <w:rFonts w:ascii="Adobe Caslon Pro SmBd" w:hAnsi="Adobe Caslon Pro SmBd"/>
          <w:sz w:val="20"/>
          <w:szCs w:val="20"/>
          <w:lang w:val="en-US"/>
        </w:rPr>
        <w:t>int B = 6;</w:t>
      </w:r>
    </w:p>
    <w:p w:rsidR="00B73A79" w:rsidRPr="00452D34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tabs>
          <w:tab w:val="left" w:pos="5670"/>
        </w:tabs>
        <w:rPr>
          <w:rFonts w:ascii="Adobe Caslon Pro SmBd" w:hAnsi="Adobe Caslon Pro SmBd"/>
          <w:sz w:val="20"/>
          <w:szCs w:val="20"/>
          <w:lang w:val="en-US"/>
        </w:rPr>
      </w:pPr>
      <w:proofErr w:type="gramStart"/>
      <w:r w:rsidRPr="00452D34">
        <w:rPr>
          <w:rFonts w:ascii="Adobe Caslon Pro SmBd" w:hAnsi="Adobe Caslon Pro SmBd"/>
          <w:sz w:val="20"/>
          <w:szCs w:val="20"/>
          <w:lang w:val="en-US"/>
        </w:rPr>
        <w:t>int</w:t>
      </w:r>
      <w:proofErr w:type="gramEnd"/>
      <w:r w:rsidRPr="00452D34">
        <w:rPr>
          <w:rFonts w:ascii="Adobe Caslon Pro SmBd" w:hAnsi="Adobe Caslon Pro SmBd"/>
          <w:sz w:val="20"/>
          <w:szCs w:val="20"/>
          <w:lang w:val="en-US"/>
        </w:rPr>
        <w:t xml:space="preserve"> C = 3;</w:t>
      </w:r>
    </w:p>
    <w:p w:rsidR="00B73A79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tabs>
          <w:tab w:val="left" w:pos="5670"/>
        </w:tabs>
        <w:rPr>
          <w:sz w:val="20"/>
          <w:szCs w:val="20"/>
        </w:rPr>
      </w:pPr>
      <w:proofErr w:type="spellStart"/>
      <w:r w:rsidRPr="00C0125C">
        <w:rPr>
          <w:sz w:val="20"/>
          <w:szCs w:val="20"/>
        </w:rPr>
        <w:t>While</w:t>
      </w:r>
      <w:proofErr w:type="spellEnd"/>
      <w:r w:rsidRPr="00C0125C">
        <w:rPr>
          <w:sz w:val="20"/>
          <w:szCs w:val="20"/>
        </w:rPr>
        <w:t xml:space="preserve"> </w:t>
      </w:r>
      <w:proofErr w:type="gramStart"/>
      <w:r w:rsidRPr="00C0125C">
        <w:rPr>
          <w:sz w:val="20"/>
          <w:szCs w:val="20"/>
        </w:rPr>
        <w:t>(</w:t>
      </w:r>
      <w:r>
        <w:rPr>
          <w:sz w:val="20"/>
          <w:szCs w:val="20"/>
        </w:rPr>
        <w:t xml:space="preserve"> A</w:t>
      </w:r>
      <w:proofErr w:type="gramEnd"/>
      <w:r>
        <w:rPr>
          <w:sz w:val="20"/>
          <w:szCs w:val="20"/>
        </w:rPr>
        <w:t xml:space="preserve"> </w:t>
      </w:r>
      <w:r w:rsidRPr="00C0125C">
        <w:rPr>
          <w:sz w:val="20"/>
          <w:szCs w:val="20"/>
        </w:rPr>
        <w:t>&lt;=</w:t>
      </w:r>
      <w:r>
        <w:rPr>
          <w:sz w:val="20"/>
          <w:szCs w:val="20"/>
        </w:rPr>
        <w:t xml:space="preserve"> </w:t>
      </w:r>
      <w:r w:rsidRPr="00C0125C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C0125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C0125C">
        <w:rPr>
          <w:sz w:val="20"/>
          <w:szCs w:val="20"/>
        </w:rPr>
        <w:t xml:space="preserve"> {</w:t>
      </w:r>
    </w:p>
    <w:p w:rsidR="00B73A79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rPr>
          <w:sz w:val="20"/>
          <w:szCs w:val="20"/>
        </w:rPr>
      </w:pPr>
      <w:r>
        <w:rPr>
          <w:sz w:val="20"/>
          <w:szCs w:val="20"/>
        </w:rPr>
        <w:tab/>
        <w:t>A++;</w:t>
      </w:r>
    </w:p>
    <w:p w:rsidR="00B73A79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rPr>
          <w:sz w:val="20"/>
          <w:szCs w:val="20"/>
        </w:rPr>
      </w:pPr>
      <w:r>
        <w:rPr>
          <w:sz w:val="20"/>
          <w:szCs w:val="20"/>
        </w:rPr>
        <w:tab/>
        <w:t>B=B - 5;</w:t>
      </w:r>
    </w:p>
    <w:p w:rsidR="00B73A79" w:rsidRDefault="00B73A79" w:rsidP="00B73A79">
      <w:pPr>
        <w:pBdr>
          <w:top w:val="dashSmallGap" w:sz="4" w:space="1" w:color="auto"/>
          <w:left w:val="dashSmallGap" w:sz="4" w:space="31" w:color="auto"/>
          <w:bottom w:val="dashSmallGap" w:sz="4" w:space="1" w:color="auto"/>
          <w:right w:val="dashSmallGap" w:sz="4" w:space="4" w:color="auto"/>
        </w:pBdr>
        <w:shd w:val="clear" w:color="auto" w:fill="E5DFEC" w:themeFill="accent4" w:themeFillTint="33"/>
        <w:rPr>
          <w:sz w:val="20"/>
          <w:szCs w:val="20"/>
        </w:rPr>
      </w:pPr>
      <w:r>
        <w:rPr>
          <w:sz w:val="20"/>
          <w:szCs w:val="20"/>
        </w:rPr>
        <w:tab/>
        <w:t>C=C - B;   }</w:t>
      </w:r>
    </w:p>
    <w:p w:rsidR="00C42811" w:rsidRDefault="00C42811" w:rsidP="00C42811"/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Cuál es la variable que tiene el control del ciclo.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Cuál es el valor inicial de esa variable.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Cuál es el valor de la variable de control al finalizar el ciclo.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Cuál es el valor final de la variable B.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Cuál es el valor final de la variable C.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Como podemos rescribir el código para que, todas las variables al final tengan el mismo valor.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 xml:space="preserve">Escribe una tabla mostrando todos los valores de A, B, C paso a paso hasta el término del ciclo. R= 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De qué forma se modifica el código para que al final todas las variables tengan un valor de cero. R=</w:t>
      </w:r>
    </w:p>
    <w:p w:rsidR="00B73A79" w:rsidRPr="00B73A79" w:rsidRDefault="00B73A79" w:rsidP="00B73A79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 xml:space="preserve">Como puede hacerse el mismo proceso, pero utilizando el ciclo </w:t>
      </w:r>
      <w:proofErr w:type="spellStart"/>
      <w:r w:rsidRPr="00B73A79">
        <w:rPr>
          <w:rFonts w:ascii="Arial Narrow" w:hAnsi="Arial Narrow"/>
          <w:b/>
          <w:sz w:val="22"/>
          <w:szCs w:val="22"/>
        </w:rPr>
        <w:t>for</w:t>
      </w:r>
      <w:proofErr w:type="spellEnd"/>
      <w:r w:rsidRPr="00B73A79">
        <w:rPr>
          <w:rFonts w:ascii="Arial Narrow" w:hAnsi="Arial Narrow"/>
          <w:b/>
          <w:sz w:val="22"/>
          <w:szCs w:val="22"/>
        </w:rPr>
        <w:t>. R=</w:t>
      </w:r>
    </w:p>
    <w:p w:rsidR="00B73A79" w:rsidRDefault="00B73A79" w:rsidP="00C42811">
      <w:pPr>
        <w:pStyle w:val="Prrafodelista"/>
        <w:numPr>
          <w:ilvl w:val="0"/>
          <w:numId w:val="3"/>
        </w:numPr>
        <w:tabs>
          <w:tab w:val="left" w:pos="5670"/>
        </w:tabs>
        <w:spacing w:line="720" w:lineRule="auto"/>
        <w:ind w:left="-284" w:hanging="425"/>
        <w:jc w:val="both"/>
        <w:rPr>
          <w:rFonts w:ascii="Arial Narrow" w:hAnsi="Arial Narrow"/>
          <w:b/>
          <w:sz w:val="22"/>
          <w:szCs w:val="22"/>
        </w:rPr>
      </w:pPr>
      <w:r w:rsidRPr="00B73A79">
        <w:rPr>
          <w:rFonts w:ascii="Arial Narrow" w:hAnsi="Arial Narrow"/>
          <w:b/>
          <w:sz w:val="22"/>
          <w:szCs w:val="22"/>
        </w:rPr>
        <w:t>Como puede hacerse el mismo proceso, pero utilizando el ciclo do. R=</w:t>
      </w:r>
    </w:p>
    <w:tbl>
      <w:tblPr>
        <w:tblStyle w:val="Tablaconcuadrcula"/>
        <w:tblW w:w="5000" w:type="pct"/>
        <w:tblLook w:val="04A0"/>
      </w:tblPr>
      <w:tblGrid>
        <w:gridCol w:w="1657"/>
        <w:gridCol w:w="5098"/>
        <w:gridCol w:w="1074"/>
        <w:gridCol w:w="1225"/>
      </w:tblGrid>
      <w:tr w:rsidR="004D50FE" w:rsidRPr="004D5619" w:rsidTr="00553196">
        <w:tc>
          <w:tcPr>
            <w:tcW w:w="10754" w:type="dxa"/>
            <w:gridSpan w:val="4"/>
          </w:tcPr>
          <w:p w:rsidR="004D50FE" w:rsidRPr="004D5619" w:rsidRDefault="004D50FE" w:rsidP="00553196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lastRenderedPageBreak/>
              <w:t>Lista de cotejo</w:t>
            </w:r>
          </w:p>
          <w:p w:rsidR="004D50FE" w:rsidRPr="004D5619" w:rsidRDefault="004D50FE" w:rsidP="00553196">
            <w:pPr>
              <w:jc w:val="center"/>
              <w:rPr>
                <w:rFonts w:ascii="Arial" w:hAnsi="Arial" w:cs="Arial"/>
              </w:rPr>
            </w:pPr>
            <w:r w:rsidRPr="00474F87">
              <w:rPr>
                <w:rFonts w:ascii="Arial" w:hAnsi="Arial" w:cs="Arial"/>
              </w:rPr>
              <w:t xml:space="preserve">Evaluación </w:t>
            </w:r>
            <w:r w:rsidR="004A5076">
              <w:rPr>
                <w:rFonts w:ascii="Arial" w:hAnsi="Arial" w:cs="Arial"/>
              </w:rPr>
              <w:t>Resumen en Word Capitulo 10</w:t>
            </w:r>
          </w:p>
          <w:p w:rsidR="004D50FE" w:rsidRPr="004D5619" w:rsidRDefault="004D50FE" w:rsidP="007A41BE">
            <w:pPr>
              <w:jc w:val="center"/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  <w:b/>
              </w:rPr>
              <w:t>Evaluación cognitiva</w:t>
            </w:r>
          </w:p>
        </w:tc>
      </w:tr>
      <w:tr w:rsidR="004D50FE" w:rsidRPr="004D5619" w:rsidTr="00553196">
        <w:tc>
          <w:tcPr>
            <w:tcW w:w="1666" w:type="dxa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Competencia</w:t>
            </w:r>
          </w:p>
        </w:tc>
        <w:tc>
          <w:tcPr>
            <w:tcW w:w="9088" w:type="dxa"/>
            <w:gridSpan w:val="3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1.- Se conoce y se valora a sí mismo y aborda problemas y retos teniendo en cuenta los objetivo que persigue</w:t>
            </w:r>
          </w:p>
        </w:tc>
      </w:tr>
      <w:tr w:rsidR="004D50FE" w:rsidRPr="004D5619" w:rsidTr="00553196">
        <w:tc>
          <w:tcPr>
            <w:tcW w:w="1666" w:type="dxa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Atributos</w:t>
            </w:r>
          </w:p>
        </w:tc>
        <w:tc>
          <w:tcPr>
            <w:tcW w:w="9088" w:type="dxa"/>
            <w:gridSpan w:val="3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1.4 Analiza críticamente los factores que influyen en su toma de decisiones</w:t>
            </w:r>
          </w:p>
        </w:tc>
      </w:tr>
      <w:tr w:rsidR="004D50FE" w:rsidRPr="004D5619" w:rsidTr="00553196">
        <w:tc>
          <w:tcPr>
            <w:tcW w:w="1666" w:type="dxa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Nombre:</w:t>
            </w:r>
          </w:p>
        </w:tc>
        <w:tc>
          <w:tcPr>
            <w:tcW w:w="6703" w:type="dxa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  <w:r w:rsidRPr="004D5619">
              <w:rPr>
                <w:rFonts w:ascii="Arial" w:hAnsi="Arial" w:cs="Arial"/>
              </w:rPr>
              <w:t>Fecha</w:t>
            </w:r>
          </w:p>
        </w:tc>
        <w:tc>
          <w:tcPr>
            <w:tcW w:w="1249" w:type="dxa"/>
          </w:tcPr>
          <w:p w:rsidR="004D50FE" w:rsidRDefault="004D50FE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52A4E">
              <w:rPr>
                <w:rFonts w:ascii="Arial" w:hAnsi="Arial" w:cs="Arial"/>
              </w:rPr>
              <w:t>9</w:t>
            </w:r>
            <w:r w:rsidRPr="004D56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Pr="004D56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14</w:t>
            </w:r>
          </w:p>
          <w:p w:rsidR="00D52A4E" w:rsidRPr="004D5619" w:rsidRDefault="00D52A4E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10/10/14</w:t>
            </w:r>
          </w:p>
        </w:tc>
      </w:tr>
    </w:tbl>
    <w:p w:rsidR="00147A9E" w:rsidRDefault="00147A9E" w:rsidP="00147A9E">
      <w:pPr>
        <w:tabs>
          <w:tab w:val="left" w:pos="5670"/>
        </w:tabs>
        <w:spacing w:line="720" w:lineRule="auto"/>
        <w:ind w:left="-709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5871" w:type="pct"/>
        <w:tblInd w:w="-885" w:type="dxa"/>
        <w:tblLook w:val="04A0"/>
      </w:tblPr>
      <w:tblGrid>
        <w:gridCol w:w="9215"/>
        <w:gridCol w:w="708"/>
        <w:gridCol w:w="708"/>
      </w:tblGrid>
      <w:tr w:rsidR="007A41BE" w:rsidRPr="004D5619" w:rsidTr="004F49EC">
        <w:tc>
          <w:tcPr>
            <w:tcW w:w="4334" w:type="pct"/>
          </w:tcPr>
          <w:p w:rsidR="004D50FE" w:rsidRPr="004D5619" w:rsidRDefault="004D50FE" w:rsidP="00553196">
            <w:pPr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Indicadores</w:t>
            </w:r>
            <w:r w:rsidR="004A5076">
              <w:rPr>
                <w:rFonts w:ascii="Arial" w:hAnsi="Arial" w:cs="Arial"/>
                <w:b/>
              </w:rPr>
              <w:t xml:space="preserve"> del documento en Word</w:t>
            </w:r>
          </w:p>
        </w:tc>
        <w:tc>
          <w:tcPr>
            <w:tcW w:w="333" w:type="pct"/>
          </w:tcPr>
          <w:p w:rsidR="004D50FE" w:rsidRPr="004D5619" w:rsidRDefault="004D50FE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33" w:type="pct"/>
          </w:tcPr>
          <w:p w:rsidR="004D50FE" w:rsidRPr="004D5619" w:rsidRDefault="004D50FE" w:rsidP="00553196">
            <w:pPr>
              <w:jc w:val="center"/>
              <w:rPr>
                <w:rFonts w:ascii="Arial" w:hAnsi="Arial" w:cs="Arial"/>
                <w:b/>
              </w:rPr>
            </w:pPr>
            <w:r w:rsidRPr="004D5619">
              <w:rPr>
                <w:rFonts w:ascii="Arial" w:hAnsi="Arial" w:cs="Arial"/>
                <w:b/>
              </w:rPr>
              <w:t>No</w:t>
            </w: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D5619" w:rsidRDefault="004A5076" w:rsidP="004A5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D50FE" w:rsidRPr="004D5619">
              <w:rPr>
                <w:rFonts w:ascii="Arial" w:hAnsi="Arial" w:cs="Arial"/>
              </w:rPr>
              <w:t xml:space="preserve">ontiene </w:t>
            </w:r>
            <w:r>
              <w:rPr>
                <w:rFonts w:ascii="Arial" w:hAnsi="Arial" w:cs="Arial"/>
              </w:rPr>
              <w:t>introducción del Tema Herencia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A5076" w:rsidRDefault="004A5076" w:rsidP="004A507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el tema protected y ejemplos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A5076" w:rsidRDefault="004A5076" w:rsidP="004A507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el tema super y ejemplos.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A5076" w:rsidRDefault="004A5076" w:rsidP="004A507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el tema final y ejemplos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A5076" w:rsidRDefault="004A5076" w:rsidP="004A507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el tema abstract y ejemplos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7A41BE" w:rsidRDefault="007A41BE" w:rsidP="00553196">
            <w:pPr>
              <w:rPr>
                <w:rFonts w:ascii="Arial" w:hAnsi="Arial" w:cs="Arial"/>
              </w:rPr>
            </w:pPr>
          </w:p>
          <w:p w:rsidR="007A41BE" w:rsidRPr="004D5619" w:rsidRDefault="004A5076" w:rsidP="004F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Títulos en negritas, centrado </w:t>
            </w:r>
            <w:r w:rsidR="003A01DB">
              <w:rPr>
                <w:rFonts w:ascii="Arial" w:hAnsi="Arial" w:cs="Arial"/>
              </w:rPr>
              <w:t>fuente Arial tamaño 12</w:t>
            </w:r>
            <w:r w:rsidR="007A41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7A41BE" w:rsidRDefault="007A41BE" w:rsidP="00553196">
            <w:pPr>
              <w:rPr>
                <w:rFonts w:ascii="Arial" w:hAnsi="Arial" w:cs="Arial"/>
              </w:rPr>
            </w:pPr>
          </w:p>
          <w:p w:rsidR="007A41BE" w:rsidRPr="004D5619" w:rsidRDefault="003A01DB" w:rsidP="004F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Párrafos con texto Arial Narrow tamaño 12</w:t>
            </w:r>
            <w:r w:rsidR="007A41B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7A41BE">
              <w:rPr>
                <w:rFonts w:ascii="Arial" w:hAnsi="Arial" w:cs="Arial"/>
              </w:rPr>
              <w:t>Texto justificado, con un color diferente por tema.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F31682" w:rsidRPr="003A01DB" w:rsidTr="004F49EC">
        <w:trPr>
          <w:trHeight w:val="567"/>
        </w:trPr>
        <w:tc>
          <w:tcPr>
            <w:tcW w:w="4334" w:type="pct"/>
            <w:vAlign w:val="center"/>
          </w:tcPr>
          <w:p w:rsidR="004D50FE" w:rsidRPr="003A01DB" w:rsidRDefault="003A01DB" w:rsidP="00553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justificado, con un color diferente por tema</w:t>
            </w:r>
          </w:p>
        </w:tc>
        <w:tc>
          <w:tcPr>
            <w:tcW w:w="333" w:type="pct"/>
            <w:vAlign w:val="center"/>
          </w:tcPr>
          <w:p w:rsidR="004D50FE" w:rsidRPr="003A01DB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3A01DB" w:rsidRDefault="004D50FE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F49EC" w:rsidRDefault="004F49EC" w:rsidP="003A01DB">
            <w:pPr>
              <w:rPr>
                <w:rFonts w:ascii="Arial" w:hAnsi="Arial" w:cs="Arial"/>
              </w:rPr>
            </w:pPr>
          </w:p>
          <w:p w:rsidR="007A41BE" w:rsidRPr="004D5619" w:rsidRDefault="003A01DB" w:rsidP="004F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Márgenes superior, inferior, izquierdo y derecho de 2cm </w:t>
            </w:r>
            <w:r w:rsidR="00F31682">
              <w:rPr>
                <w:rFonts w:ascii="Arial" w:hAnsi="Arial" w:cs="Arial"/>
              </w:rPr>
              <w:t xml:space="preserve">orientación vertical, tamaño del papel Carta 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  <w:tr w:rsidR="00F31682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F49EC" w:rsidRDefault="004F49EC" w:rsidP="003A01DB">
            <w:pPr>
              <w:rPr>
                <w:rFonts w:ascii="Arial" w:hAnsi="Arial" w:cs="Arial"/>
              </w:rPr>
            </w:pPr>
          </w:p>
          <w:p w:rsidR="007A41BE" w:rsidRDefault="00F31682" w:rsidP="004F49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Borde de </w:t>
            </w:r>
            <w:r w:rsidR="000618E0">
              <w:rPr>
                <w:rFonts w:ascii="Arial" w:hAnsi="Arial" w:cs="Arial"/>
              </w:rPr>
              <w:t>página</w:t>
            </w:r>
            <w:r>
              <w:rPr>
                <w:rFonts w:ascii="Arial" w:hAnsi="Arial" w:cs="Arial"/>
              </w:rPr>
              <w:t xml:space="preserve"> </w:t>
            </w:r>
            <w:r w:rsidR="000618E0">
              <w:rPr>
                <w:rFonts w:ascii="Arial" w:hAnsi="Arial" w:cs="Arial"/>
              </w:rPr>
              <w:t xml:space="preserve">sombra, </w:t>
            </w:r>
            <w:r>
              <w:rPr>
                <w:rFonts w:ascii="Arial" w:hAnsi="Arial" w:cs="Arial"/>
              </w:rPr>
              <w:t>estilo línea doble</w:t>
            </w:r>
            <w:r w:rsidR="000618E0">
              <w:rPr>
                <w:rFonts w:ascii="Arial" w:hAnsi="Arial" w:cs="Arial"/>
              </w:rPr>
              <w:t>, color anaranjado, énfasis 6, oscuro 25%. Ancho 1 ½ de pto.</w:t>
            </w:r>
          </w:p>
        </w:tc>
        <w:tc>
          <w:tcPr>
            <w:tcW w:w="333" w:type="pct"/>
            <w:vAlign w:val="center"/>
          </w:tcPr>
          <w:p w:rsidR="00F31682" w:rsidRPr="004D5619" w:rsidRDefault="00F31682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F31682" w:rsidRPr="004D5619" w:rsidRDefault="00F31682" w:rsidP="00553196">
            <w:pPr>
              <w:rPr>
                <w:rFonts w:ascii="Arial" w:hAnsi="Arial" w:cs="Arial"/>
              </w:rPr>
            </w:pPr>
          </w:p>
        </w:tc>
      </w:tr>
      <w:tr w:rsidR="007A41BE" w:rsidRPr="004D5619" w:rsidTr="004F49EC">
        <w:trPr>
          <w:trHeight w:val="567"/>
        </w:trPr>
        <w:tc>
          <w:tcPr>
            <w:tcW w:w="4334" w:type="pct"/>
            <w:vAlign w:val="center"/>
          </w:tcPr>
          <w:p w:rsidR="004D50FE" w:rsidRPr="004D5619" w:rsidRDefault="004D50FE" w:rsidP="003A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Incluye enlace referente</w:t>
            </w:r>
            <w:r w:rsidRPr="004D5619">
              <w:rPr>
                <w:rFonts w:ascii="Arial" w:hAnsi="Arial" w:cs="Arial"/>
              </w:rPr>
              <w:t xml:space="preserve"> al tema</w:t>
            </w:r>
            <w:r>
              <w:rPr>
                <w:rFonts w:ascii="Arial" w:hAnsi="Arial" w:cs="Arial"/>
              </w:rPr>
              <w:t xml:space="preserve"> Herencia con </w:t>
            </w:r>
            <w:r w:rsidR="003A01DB">
              <w:rPr>
                <w:rFonts w:ascii="Arial" w:hAnsi="Arial" w:cs="Arial"/>
              </w:rPr>
              <w:t>Internet</w:t>
            </w: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vAlign w:val="center"/>
          </w:tcPr>
          <w:p w:rsidR="004D50FE" w:rsidRPr="004D5619" w:rsidRDefault="004D50FE" w:rsidP="00553196">
            <w:pPr>
              <w:rPr>
                <w:rFonts w:ascii="Arial" w:hAnsi="Arial" w:cs="Arial"/>
              </w:rPr>
            </w:pPr>
          </w:p>
        </w:tc>
      </w:tr>
    </w:tbl>
    <w:p w:rsidR="004D50FE" w:rsidRDefault="004D50FE" w:rsidP="00147A9E">
      <w:pPr>
        <w:tabs>
          <w:tab w:val="left" w:pos="5670"/>
        </w:tabs>
        <w:spacing w:line="720" w:lineRule="auto"/>
        <w:ind w:left="-709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aconcuadrcula"/>
        <w:tblW w:w="6252" w:type="pct"/>
        <w:jc w:val="center"/>
        <w:tblLook w:val="04A0"/>
      </w:tblPr>
      <w:tblGrid>
        <w:gridCol w:w="5533"/>
        <w:gridCol w:w="440"/>
        <w:gridCol w:w="5348"/>
      </w:tblGrid>
      <w:tr w:rsidR="004F49EC" w:rsidRPr="005D5754" w:rsidTr="00553196">
        <w:trPr>
          <w:trHeight w:val="56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Javier Gálvez Coronado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</w:tr>
      <w:tr w:rsidR="004F49EC" w:rsidRPr="005D5754" w:rsidTr="0055319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Facilitador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49EC" w:rsidRPr="005D5754" w:rsidRDefault="004F49EC" w:rsidP="00553196">
            <w:pPr>
              <w:tabs>
                <w:tab w:val="left" w:pos="1144"/>
              </w:tabs>
              <w:jc w:val="center"/>
              <w:rPr>
                <w:rFonts w:ascii="Arial" w:hAnsi="Arial" w:cs="Arial"/>
              </w:rPr>
            </w:pPr>
            <w:r w:rsidRPr="005D5754">
              <w:rPr>
                <w:rFonts w:ascii="Arial" w:hAnsi="Arial" w:cs="Arial"/>
              </w:rPr>
              <w:t>Padre de familia o tutor</w:t>
            </w:r>
          </w:p>
        </w:tc>
      </w:tr>
    </w:tbl>
    <w:p w:rsidR="004F49EC" w:rsidRPr="00147A9E" w:rsidRDefault="004F49EC" w:rsidP="00147A9E">
      <w:pPr>
        <w:tabs>
          <w:tab w:val="left" w:pos="5670"/>
        </w:tabs>
        <w:spacing w:line="720" w:lineRule="auto"/>
        <w:ind w:left="-709"/>
        <w:jc w:val="both"/>
        <w:rPr>
          <w:rFonts w:ascii="Arial Narrow" w:hAnsi="Arial Narrow"/>
          <w:b/>
          <w:sz w:val="22"/>
          <w:szCs w:val="22"/>
        </w:rPr>
      </w:pPr>
    </w:p>
    <w:sectPr w:rsidR="004F49EC" w:rsidRPr="00147A9E" w:rsidSect="00F31682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FD1"/>
    <w:multiLevelType w:val="hybridMultilevel"/>
    <w:tmpl w:val="4D342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1558"/>
    <w:multiLevelType w:val="hybridMultilevel"/>
    <w:tmpl w:val="35C401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B4EB1"/>
    <w:multiLevelType w:val="hybridMultilevel"/>
    <w:tmpl w:val="2B3CE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B63F8"/>
    <w:multiLevelType w:val="hybridMultilevel"/>
    <w:tmpl w:val="35C401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18B"/>
    <w:rsid w:val="000618E0"/>
    <w:rsid w:val="00147A9E"/>
    <w:rsid w:val="001B118B"/>
    <w:rsid w:val="003A01DB"/>
    <w:rsid w:val="003C01D4"/>
    <w:rsid w:val="00452D34"/>
    <w:rsid w:val="004A5076"/>
    <w:rsid w:val="004D279D"/>
    <w:rsid w:val="004D50FE"/>
    <w:rsid w:val="004F49EC"/>
    <w:rsid w:val="0055540D"/>
    <w:rsid w:val="00612831"/>
    <w:rsid w:val="0070077E"/>
    <w:rsid w:val="00703F7C"/>
    <w:rsid w:val="007200C8"/>
    <w:rsid w:val="007A41BE"/>
    <w:rsid w:val="008B2773"/>
    <w:rsid w:val="00A2792B"/>
    <w:rsid w:val="00A7421D"/>
    <w:rsid w:val="00A946A4"/>
    <w:rsid w:val="00AA322B"/>
    <w:rsid w:val="00B73A79"/>
    <w:rsid w:val="00C42811"/>
    <w:rsid w:val="00CA55CF"/>
    <w:rsid w:val="00D52A4E"/>
    <w:rsid w:val="00E45FDB"/>
    <w:rsid w:val="00F31682"/>
    <w:rsid w:val="00F3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8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18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basedOn w:val="Tablanormal"/>
    <w:uiPriority w:val="47"/>
    <w:rsid w:val="001B118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946A4"/>
    <w:pPr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C42811"/>
    <w:pPr>
      <w:spacing w:after="0" w:line="240" w:lineRule="auto"/>
    </w:pPr>
    <w:rPr>
      <w:rFonts w:eastAsiaTheme="minorEastAsia"/>
      <w:color w:val="31849B" w:themeColor="accent5" w:themeShade="BF"/>
      <w:sz w:val="24"/>
      <w:szCs w:val="24"/>
      <w:lang w:val="es-ES_tradnl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73A79"/>
    <w:pPr>
      <w:tabs>
        <w:tab w:val="center" w:pos="4252"/>
        <w:tab w:val="right" w:pos="8504"/>
      </w:tabs>
      <w:jc w:val="both"/>
    </w:pPr>
    <w:rPr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B73A79"/>
    <w:rPr>
      <w:rFonts w:eastAsiaTheme="minorEastAsia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Gálvez Coronado</dc:creator>
  <cp:keywords/>
  <dc:description/>
  <cp:lastModifiedBy>Javier Gálvez Coronado</cp:lastModifiedBy>
  <cp:revision>3</cp:revision>
  <dcterms:created xsi:type="dcterms:W3CDTF">2014-10-13T01:49:00Z</dcterms:created>
  <dcterms:modified xsi:type="dcterms:W3CDTF">2014-10-13T02:04:00Z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